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 к созданию персонального сайта педагога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Персональный сайт педагога это интернет-ресурс</w:t>
      </w:r>
      <w:r w:rsidRPr="000051F9">
        <w:rPr>
          <w:color w:val="111111"/>
          <w:sz w:val="28"/>
          <w:szCs w:val="28"/>
        </w:rPr>
        <w:t>, который принадлежит одному конкретному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педагогу</w:t>
      </w:r>
      <w:r w:rsidRPr="000051F9">
        <w:rPr>
          <w:color w:val="111111"/>
          <w:sz w:val="28"/>
          <w:szCs w:val="28"/>
        </w:rPr>
        <w:t> и ориентирован на определенную сферу деятельности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(специальность)</w:t>
      </w:r>
      <w:r w:rsidRPr="000051F9">
        <w:rPr>
          <w:color w:val="111111"/>
          <w:sz w:val="28"/>
          <w:szCs w:val="28"/>
        </w:rPr>
        <w:t>. Это не только визитная карточка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педагогической деятельности</w:t>
      </w:r>
      <w:r w:rsidRPr="000051F9">
        <w:rPr>
          <w:color w:val="111111"/>
          <w:sz w:val="28"/>
          <w:szCs w:val="28"/>
        </w:rPr>
        <w:t>, способ обозначить свои достижения, представить наработанный опыт, но и средство обмена информацией, место для хранения информации.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Для чего нужен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персональный сайт педагогу</w:t>
      </w:r>
      <w:r w:rsidRPr="000051F9">
        <w:rPr>
          <w:color w:val="111111"/>
          <w:sz w:val="28"/>
          <w:szCs w:val="28"/>
        </w:rPr>
        <w:t>? К этому вопросу можно подойти с нескольких сторон.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 с помощью своего персонального сайта</w:t>
      </w:r>
      <w:r w:rsidRPr="000051F9">
        <w:rPr>
          <w:color w:val="111111"/>
          <w:sz w:val="28"/>
          <w:szCs w:val="28"/>
        </w:rPr>
        <w:t> может рассказать о себе, пройденных курсах повышения квалификации, полученных дипломах, грамотах и других наградах, показать всем результаты своей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педагогической деятельности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Для родителей. Через свой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 педагогу</w:t>
      </w:r>
      <w:r w:rsidRPr="000051F9">
        <w:rPr>
          <w:color w:val="111111"/>
          <w:sz w:val="28"/>
          <w:szCs w:val="28"/>
        </w:rPr>
        <w:t> будет проще наладить процесс общения с родителями. Например, можно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создать</w:t>
      </w:r>
      <w:r w:rsidRPr="000051F9">
        <w:rPr>
          <w:color w:val="111111"/>
          <w:sz w:val="28"/>
          <w:szCs w:val="28"/>
        </w:rPr>
        <w:t xml:space="preserve"> специальный раздел для родителей, куда периодически добавлять новости или обращения к родителям. Родители имеют возможность давать обратную связь в комментариях или вам лично, например, на </w:t>
      </w:r>
      <w:proofErr w:type="gramStart"/>
      <w:r w:rsidRPr="000051F9">
        <w:rPr>
          <w:color w:val="111111"/>
          <w:sz w:val="28"/>
          <w:szCs w:val="28"/>
        </w:rPr>
        <w:t>ваш</w:t>
      </w:r>
      <w:proofErr w:type="gramEnd"/>
      <w:r w:rsidRPr="000051F9">
        <w:rPr>
          <w:color w:val="111111"/>
          <w:sz w:val="28"/>
          <w:szCs w:val="28"/>
        </w:rPr>
        <w:t xml:space="preserve"> </w:t>
      </w:r>
      <w:proofErr w:type="spellStart"/>
      <w:r w:rsidRPr="000051F9">
        <w:rPr>
          <w:color w:val="111111"/>
          <w:sz w:val="28"/>
          <w:szCs w:val="28"/>
        </w:rPr>
        <w:t>e-mail</w:t>
      </w:r>
      <w:proofErr w:type="spellEnd"/>
      <w:r w:rsidRPr="000051F9">
        <w:rPr>
          <w:color w:val="111111"/>
          <w:sz w:val="28"/>
          <w:szCs w:val="28"/>
        </w:rPr>
        <w:t>, и другие средства связи.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Для воспитанников. Размещая на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сайте интересные</w:t>
      </w:r>
      <w:r w:rsidRPr="000051F9">
        <w:rPr>
          <w:color w:val="111111"/>
          <w:sz w:val="28"/>
          <w:szCs w:val="28"/>
        </w:rPr>
        <w:t xml:space="preserve">, познавательные материалы по какому-либо направлению можно вызывать у детей дополнительный интерес к нему. С помощью родителей, дети могут познакомиться с литературным произведением, повторить </w:t>
      </w:r>
      <w:proofErr w:type="gramStart"/>
      <w:r w:rsidRPr="000051F9">
        <w:rPr>
          <w:color w:val="111111"/>
          <w:sz w:val="28"/>
          <w:szCs w:val="28"/>
        </w:rPr>
        <w:t>пройденное</w:t>
      </w:r>
      <w:proofErr w:type="gramEnd"/>
      <w:r w:rsidRPr="000051F9">
        <w:rPr>
          <w:color w:val="111111"/>
          <w:sz w:val="28"/>
          <w:szCs w:val="28"/>
        </w:rPr>
        <w:t xml:space="preserve"> на занятиях, поиграть в предложенную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педагогом игру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Общение с коллегами. Вы можете приглашать воспользоваться материалами вашего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персонального сайта своих коллег</w:t>
      </w:r>
      <w:r w:rsidRPr="000051F9">
        <w:rPr>
          <w:color w:val="111111"/>
          <w:sz w:val="28"/>
          <w:szCs w:val="28"/>
        </w:rPr>
        <w:t>. Те в свою очередь, смогут комментировать ваши материалы, давая обратную связь. Таким образом, вы можете получить интересную идею, или возможность что-то улучшить. Вы, в свою очередь, также можете давать свою обратную связь на их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сайтах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Выражение собственного мнения. На своем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сайте педагог</w:t>
      </w:r>
      <w:r w:rsidRPr="000051F9">
        <w:rPr>
          <w:color w:val="111111"/>
          <w:sz w:val="28"/>
          <w:szCs w:val="28"/>
        </w:rPr>
        <w:t xml:space="preserve"> может публиковать свои статьи, публикации, выражающие его взгляды </w:t>
      </w:r>
      <w:proofErr w:type="gramStart"/>
      <w:r w:rsidRPr="000051F9">
        <w:rPr>
          <w:color w:val="111111"/>
          <w:sz w:val="28"/>
          <w:szCs w:val="28"/>
        </w:rPr>
        <w:t>на те</w:t>
      </w:r>
      <w:proofErr w:type="gramEnd"/>
      <w:r w:rsidRPr="000051F9">
        <w:rPr>
          <w:color w:val="111111"/>
          <w:sz w:val="28"/>
          <w:szCs w:val="28"/>
        </w:rPr>
        <w:t xml:space="preserve"> или иные вопросы, на воспитательный и образовательный процесс.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Копилка своих наработок. На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созданном персональном сайте педагог</w:t>
      </w:r>
      <w:r w:rsidRPr="000051F9">
        <w:rPr>
          <w:color w:val="111111"/>
          <w:sz w:val="28"/>
          <w:szCs w:val="28"/>
        </w:rPr>
        <w:t xml:space="preserve"> может делать свою подборку образовательных материалов в самых различных видах. Будь то обычные файлы WORD, EXCEL, </w:t>
      </w:r>
      <w:proofErr w:type="spellStart"/>
      <w:r w:rsidRPr="000051F9">
        <w:rPr>
          <w:color w:val="111111"/>
          <w:sz w:val="28"/>
          <w:szCs w:val="28"/>
        </w:rPr>
        <w:t>PowerPoint</w:t>
      </w:r>
      <w:proofErr w:type="spellEnd"/>
      <w:r w:rsidRPr="000051F9">
        <w:rPr>
          <w:color w:val="111111"/>
          <w:sz w:val="28"/>
          <w:szCs w:val="28"/>
        </w:rPr>
        <w:t xml:space="preserve"> с конспектами занятий для скачивания (которыми могли бы воспользоваться как родители ваших воспитанников, так и коллеги) или сделанные лично вами конспекты, презентации, видео или аудио файлы. Конечно, можно размещать и чужие наработки при полученном разрешении их автора.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Таким образом, через свои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сайты педагоги</w:t>
      </w:r>
      <w:r w:rsidRPr="000051F9">
        <w:rPr>
          <w:color w:val="111111"/>
          <w:sz w:val="28"/>
          <w:szCs w:val="28"/>
        </w:rPr>
        <w:t> могут делиться своим опытом, развиваться профессионально в кругу своих единомышленников.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Требования к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персональному сайту</w:t>
      </w:r>
      <w:r w:rsidRPr="000051F9">
        <w:rPr>
          <w:color w:val="111111"/>
          <w:sz w:val="28"/>
          <w:szCs w:val="28"/>
        </w:rPr>
        <w:t>: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lastRenderedPageBreak/>
        <w:t>1. Уникальность.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2. Удобство в работе.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3. Правильное оформление главной страницы.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4. Грамотность с точки зрения русского языка.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5. Отсутствие лишней информации и пустых страниц.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6. Систематическое обновление информации.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</w:t>
      </w:r>
      <w:r w:rsidRPr="000051F9">
        <w:rPr>
          <w:color w:val="111111"/>
          <w:sz w:val="28"/>
          <w:szCs w:val="28"/>
        </w:rPr>
        <w:t> к оформлению и содержанию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 к дизайну сайта</w:t>
      </w:r>
      <w:r w:rsidRPr="000051F9">
        <w:rPr>
          <w:color w:val="111111"/>
          <w:sz w:val="28"/>
          <w:szCs w:val="28"/>
        </w:rPr>
        <w:t>: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1. Оригинальность стиля.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2. Адекватность цветового решения.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3. Разумность скорости загрузки.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4. Единство структуры меню и дизайна на всех страницах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5. Наличие возможностей использования информации для лиц с ОВЗ.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</w:t>
      </w:r>
      <w:r w:rsidRPr="000051F9">
        <w:rPr>
          <w:color w:val="111111"/>
          <w:sz w:val="28"/>
          <w:szCs w:val="28"/>
        </w:rPr>
        <w:t> к информационной архитектуре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: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1. Понятное меню, удобство навигации.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 xml:space="preserve">2. Наличие интерактивных форм общения и обратной связи (форум, чат или </w:t>
      </w:r>
      <w:proofErr w:type="spellStart"/>
      <w:r w:rsidRPr="000051F9">
        <w:rPr>
          <w:color w:val="111111"/>
          <w:sz w:val="28"/>
          <w:szCs w:val="28"/>
        </w:rPr>
        <w:t>блог</w:t>
      </w:r>
      <w:proofErr w:type="spellEnd"/>
      <w:r w:rsidRPr="000051F9">
        <w:rPr>
          <w:color w:val="111111"/>
          <w:sz w:val="28"/>
          <w:szCs w:val="28"/>
        </w:rPr>
        <w:t>; гостевая книга, отзывы посетителей; опросы для различных категорий участников образовательных отношений).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3. Тематическая организованность информации.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4. Наличие новостной ленты.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5. Наличие контактных данных.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</w:t>
      </w:r>
      <w:r w:rsidRPr="000051F9">
        <w:rPr>
          <w:color w:val="111111"/>
          <w:sz w:val="28"/>
          <w:szCs w:val="28"/>
        </w:rPr>
        <w:t> к информационной насыщенности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: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1. Разнообразие содержания.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2. Разнообразие групп пользователей.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3. Методическая грамотность.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4. Новизна и оригинальность информации.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5. Языковая культура.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Не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рекомендуется</w:t>
      </w:r>
      <w:r w:rsidRPr="000051F9">
        <w:rPr>
          <w:color w:val="111111"/>
          <w:sz w:val="28"/>
          <w:szCs w:val="28"/>
        </w:rPr>
        <w:t xml:space="preserve"> использование лишней анимации, </w:t>
      </w:r>
      <w:proofErr w:type="gramStart"/>
      <w:r w:rsidRPr="000051F9">
        <w:rPr>
          <w:color w:val="111111"/>
          <w:sz w:val="28"/>
          <w:szCs w:val="28"/>
        </w:rPr>
        <w:t>которые</w:t>
      </w:r>
      <w:proofErr w:type="gramEnd"/>
      <w:r w:rsidRPr="000051F9">
        <w:rPr>
          <w:color w:val="111111"/>
          <w:sz w:val="28"/>
          <w:szCs w:val="28"/>
        </w:rPr>
        <w:t xml:space="preserve"> могут затруднить просмотр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 xml:space="preserve">. Это может быть неудачное сочетание цвета фона и текста, использование пестрого фона, "Вращающиеся ссылки меню”, "Переливающиеся ссылки”, "Летающий текст. Использование анимации </w:t>
      </w:r>
      <w:r w:rsidRPr="000051F9">
        <w:rPr>
          <w:color w:val="111111"/>
          <w:sz w:val="28"/>
          <w:szCs w:val="28"/>
        </w:rPr>
        <w:lastRenderedPageBreak/>
        <w:t>на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сайте</w:t>
      </w:r>
      <w:r w:rsidRPr="000051F9">
        <w:rPr>
          <w:color w:val="111111"/>
          <w:sz w:val="28"/>
          <w:szCs w:val="28"/>
        </w:rPr>
        <w:t> уместно только в тех случаях, когда она, во-первых, используется для привлечения внимания к чему-либо; во-вторых, имеет образовательные цели. Анимация же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«для украшения»</w:t>
      </w:r>
      <w:r w:rsidRPr="000051F9">
        <w:rPr>
          <w:color w:val="111111"/>
          <w:sz w:val="28"/>
          <w:szCs w:val="28"/>
        </w:rPr>
        <w:t>, размещенная, например, в углу каждой страницы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 мешает сосредоточиться на чтении и осмыслении текста. Поэтому не стоит использовать анимацию в элементах дизайна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. Отвлекает внимание и портит общее впечатление навязчивая реклама.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Итак, при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создании сайта</w:t>
      </w:r>
      <w:r w:rsidRPr="000051F9">
        <w:rPr>
          <w:color w:val="111111"/>
          <w:sz w:val="28"/>
          <w:szCs w:val="28"/>
        </w:rPr>
        <w:t> основное внимание следует обращать на его информационное наполнение. Качество предоставляемой информации является решающим фактором, определяющим практическую ценность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 xml:space="preserve">. Грамотно написанный текст, сопровождаемый хорошими графическими и </w:t>
      </w:r>
      <w:proofErr w:type="spellStart"/>
      <w:r w:rsidRPr="000051F9">
        <w:rPr>
          <w:color w:val="111111"/>
          <w:sz w:val="28"/>
          <w:szCs w:val="28"/>
        </w:rPr>
        <w:t>мультимедийными</w:t>
      </w:r>
      <w:proofErr w:type="spellEnd"/>
      <w:r w:rsidRPr="000051F9">
        <w:rPr>
          <w:color w:val="111111"/>
          <w:sz w:val="28"/>
          <w:szCs w:val="28"/>
        </w:rPr>
        <w:t xml:space="preserve"> иллюстрациями вот признаки качественного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Этапы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создания сайта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1. Анализ и проектирование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. Анализ аналогичных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сайтов</w:t>
      </w:r>
      <w:r w:rsidRPr="000051F9">
        <w:rPr>
          <w:color w:val="111111"/>
          <w:sz w:val="28"/>
          <w:szCs w:val="28"/>
        </w:rPr>
        <w:t> с выделением сильных и слабых их сторон.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</w:t>
      </w:r>
      <w:r w:rsidRPr="000051F9">
        <w:rPr>
          <w:color w:val="111111"/>
          <w:sz w:val="28"/>
          <w:szCs w:val="28"/>
        </w:rPr>
        <w:t> проектируется исходя из интересов предполагаемой аудитории.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2. Информационное наполнение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spellStart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контент</w:t>
      </w:r>
      <w:proofErr w:type="spellEnd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0051F9">
        <w:rPr>
          <w:color w:val="111111"/>
          <w:sz w:val="28"/>
          <w:szCs w:val="28"/>
        </w:rPr>
        <w:t>. Привлекает потенциальных пользователей. Информация должна быть интересна для целевой аудитории и качественно оформлена. Определить название разделов. Необходимо продумать содержание материалов по разделам. Содержание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 тесно связано с его структурой.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3. Выбор конструктора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 xml:space="preserve">. Можно воспользоваться бесплатным </w:t>
      </w:r>
      <w:proofErr w:type="spellStart"/>
      <w:r w:rsidRPr="000051F9">
        <w:rPr>
          <w:color w:val="111111"/>
          <w:sz w:val="28"/>
          <w:szCs w:val="28"/>
        </w:rPr>
        <w:t>хостингом</w:t>
      </w:r>
      <w:proofErr w:type="spellEnd"/>
      <w:r w:rsidRPr="000051F9">
        <w:rPr>
          <w:color w:val="111111"/>
          <w:sz w:val="28"/>
          <w:szCs w:val="28"/>
        </w:rPr>
        <w:t xml:space="preserve"> с конструктором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сайтов</w:t>
      </w:r>
      <w:r w:rsidRPr="000051F9">
        <w:rPr>
          <w:color w:val="111111"/>
          <w:sz w:val="28"/>
          <w:szCs w:val="28"/>
        </w:rPr>
        <w:t>, либо разместить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 xml:space="preserve">сайт в </w:t>
      </w:r>
      <w:proofErr w:type="gramStart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платном</w:t>
      </w:r>
      <w:proofErr w:type="gramEnd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хостинге</w:t>
      </w:r>
      <w:proofErr w:type="spellEnd"/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 xml:space="preserve">4. </w:t>
      </w:r>
      <w:proofErr w:type="spellStart"/>
      <w:r w:rsidRPr="000051F9">
        <w:rPr>
          <w:color w:val="111111"/>
          <w:sz w:val="28"/>
          <w:szCs w:val="28"/>
        </w:rPr>
        <w:t>Креатив</w:t>
      </w:r>
      <w:proofErr w:type="spellEnd"/>
      <w:r w:rsidRPr="000051F9">
        <w:rPr>
          <w:color w:val="111111"/>
          <w:sz w:val="28"/>
          <w:szCs w:val="28"/>
        </w:rPr>
        <w:t>. Включает выбор дизайна, графических элементов, обработку графики и все, что с ней связано. Страницы оформляются в едином стиле.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 xml:space="preserve">5. Тестирование. Проверяется удобство навигации, целостность </w:t>
      </w:r>
      <w:proofErr w:type="spellStart"/>
      <w:r w:rsidRPr="000051F9">
        <w:rPr>
          <w:color w:val="111111"/>
          <w:sz w:val="28"/>
          <w:szCs w:val="28"/>
        </w:rPr>
        <w:t>данных</w:t>
      </w:r>
      <w:proofErr w:type="gramStart"/>
      <w:r w:rsidRPr="000051F9">
        <w:rPr>
          <w:color w:val="111111"/>
          <w:sz w:val="28"/>
          <w:szCs w:val="28"/>
        </w:rPr>
        <w:t>,</w:t>
      </w:r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>к</w:t>
      </w:r>
      <w:proofErr w:type="gramEnd"/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>орректность</w:t>
      </w:r>
      <w:proofErr w:type="spellEnd"/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ссылок и орфография</w:t>
      </w:r>
      <w:r w:rsidRPr="000051F9">
        <w:rPr>
          <w:color w:val="111111"/>
          <w:sz w:val="28"/>
          <w:szCs w:val="28"/>
        </w:rPr>
        <w:t>: а) альфа-версия ошибки проверяют сами разработчики;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б) бета-версия проверяют другие люди.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6. Публикация.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</w:t>
      </w:r>
      <w:r w:rsidRPr="000051F9">
        <w:rPr>
          <w:color w:val="111111"/>
          <w:sz w:val="28"/>
          <w:szCs w:val="28"/>
        </w:rPr>
        <w:t> размещается в Интернете.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7. Раскрутка. Рекламная компания по узнаванию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 и повышению его посещаемости регистрация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 в поисковых системах, обмен ссылками и т. д.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8. Поддержка. Постоянное обновление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proofErr w:type="gramStart"/>
      <w:r w:rsidRPr="000051F9">
        <w:rPr>
          <w:color w:val="111111"/>
          <w:sz w:val="28"/>
          <w:szCs w:val="28"/>
        </w:rPr>
        <w:t>.</w:t>
      </w:r>
      <w:proofErr w:type="gramEnd"/>
      <w:r w:rsidRPr="000051F9">
        <w:rPr>
          <w:color w:val="111111"/>
          <w:sz w:val="28"/>
          <w:szCs w:val="28"/>
        </w:rPr>
        <w:t>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gramStart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н</w:t>
      </w:r>
      <w:proofErr w:type="gramEnd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е реже 1 раза в 2 недели)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Рекомендуемые разделы сайта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Анализ многочисленных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сайтов педагогов показал</w:t>
      </w:r>
      <w:r w:rsidRPr="000051F9">
        <w:rPr>
          <w:color w:val="111111"/>
          <w:sz w:val="28"/>
          <w:szCs w:val="28"/>
        </w:rPr>
        <w:t>, что наилучшим является следующий набор основных разделов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: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• Главная страница (содержит приветственное слово, размещено название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, рисунок, эмблема, девиз и пр.)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gramStart"/>
      <w:r w:rsidRPr="000051F9">
        <w:rPr>
          <w:color w:val="111111"/>
          <w:sz w:val="28"/>
          <w:szCs w:val="28"/>
        </w:rPr>
        <w:t>• Карта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 </w:t>
      </w:r>
      <w:r w:rsidRPr="000051F9">
        <w:rPr>
          <w:color w:val="111111"/>
          <w:sz w:val="28"/>
          <w:szCs w:val="28"/>
        </w:rPr>
        <w:t>(это полный каталог всех разделов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, с кратким описанием каждого раздела.</w:t>
      </w:r>
      <w:proofErr w:type="gramEnd"/>
      <w:r w:rsidRPr="000051F9">
        <w:rPr>
          <w:color w:val="111111"/>
          <w:sz w:val="28"/>
          <w:szCs w:val="28"/>
        </w:rPr>
        <w:t xml:space="preserve"> </w:t>
      </w:r>
      <w:proofErr w:type="gramStart"/>
      <w:r w:rsidRPr="000051F9">
        <w:rPr>
          <w:color w:val="111111"/>
          <w:sz w:val="28"/>
          <w:szCs w:val="28"/>
        </w:rPr>
        <w:t>Картой удобно пользоваться для быстрого поиска интересующей информации и перехода по ссылкам.)</w:t>
      </w:r>
      <w:proofErr w:type="gramEnd"/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lastRenderedPageBreak/>
        <w:t>• Визитка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spellStart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портфолио</w:t>
      </w:r>
      <w:proofErr w:type="spellEnd"/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0051F9">
        <w:rPr>
          <w:color w:val="111111"/>
          <w:sz w:val="28"/>
          <w:szCs w:val="28"/>
        </w:rPr>
        <w:t xml:space="preserve"> (можно разместить </w:t>
      </w:r>
      <w:proofErr w:type="spellStart"/>
      <w:r w:rsidRPr="000051F9">
        <w:rPr>
          <w:color w:val="111111"/>
          <w:sz w:val="28"/>
          <w:szCs w:val="28"/>
        </w:rPr>
        <w:t>фото</w:t>
      </w:r>
      <w:proofErr w:type="gramStart"/>
      <w:r w:rsidRPr="000051F9">
        <w:rPr>
          <w:color w:val="111111"/>
          <w:sz w:val="28"/>
          <w:szCs w:val="28"/>
        </w:rPr>
        <w:t>,</w:t>
      </w:r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>и</w:t>
      </w:r>
      <w:proofErr w:type="gramEnd"/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>нформацию</w:t>
      </w:r>
      <w:proofErr w:type="spellEnd"/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о себе</w:t>
      </w:r>
      <w:r w:rsidRPr="000051F9">
        <w:rPr>
          <w:color w:val="111111"/>
          <w:sz w:val="28"/>
          <w:szCs w:val="28"/>
        </w:rPr>
        <w:t>: где учился, что окончил, где работаете, категория, достижения, чем увлекаешься и т. д. и т. д.)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• Методическая копилка (помещаем материалы, которые хотим выставить, находки из интернета, личные разработки.)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• Материалы для родителей (указываются часы приема, выставляются консультации,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рекомендации для родителей и пр</w:t>
      </w:r>
      <w:r w:rsidRPr="000051F9">
        <w:rPr>
          <w:color w:val="111111"/>
          <w:sz w:val="28"/>
          <w:szCs w:val="28"/>
        </w:rPr>
        <w:t>.)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 xml:space="preserve">• </w:t>
      </w:r>
      <w:proofErr w:type="spellStart"/>
      <w:r w:rsidRPr="000051F9">
        <w:rPr>
          <w:color w:val="111111"/>
          <w:sz w:val="28"/>
          <w:szCs w:val="28"/>
        </w:rPr>
        <w:t>Фотогалерея</w:t>
      </w:r>
      <w:proofErr w:type="spellEnd"/>
      <w:r w:rsidRPr="000051F9">
        <w:rPr>
          <w:color w:val="111111"/>
          <w:sz w:val="28"/>
          <w:szCs w:val="28"/>
        </w:rPr>
        <w:t xml:space="preserve"> (содержит коллекцию фотографий с заголовками, это могут быть фотографии кабинета, воспитанников, каких-то интересных событий, мероприятий)</w:t>
      </w:r>
    </w:p>
    <w:p w:rsidR="000051F9" w:rsidRPr="000051F9" w:rsidRDefault="000051F9" w:rsidP="000051F9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• Новости (в этом разделе выкладывают новости и объявления, требует постоянного обновления.)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gramStart"/>
      <w:r w:rsidRPr="000051F9">
        <w:rPr>
          <w:color w:val="111111"/>
          <w:sz w:val="28"/>
          <w:szCs w:val="28"/>
        </w:rPr>
        <w:t>• Гостевая книга (необходима для организации обратной связи с пользователями Интернет-ресурса.</w:t>
      </w:r>
      <w:proofErr w:type="gramEnd"/>
      <w:r w:rsidRPr="000051F9">
        <w:rPr>
          <w:color w:val="111111"/>
          <w:sz w:val="28"/>
          <w:szCs w:val="28"/>
        </w:rPr>
        <w:t xml:space="preserve"> </w:t>
      </w:r>
      <w:proofErr w:type="gramStart"/>
      <w:r w:rsidRPr="000051F9">
        <w:rPr>
          <w:color w:val="111111"/>
          <w:sz w:val="28"/>
          <w:szCs w:val="28"/>
        </w:rPr>
        <w:t>Важно отметить, что владелец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</w:t>
      </w:r>
      <w:r w:rsidRPr="000051F9">
        <w:rPr>
          <w:color w:val="111111"/>
          <w:sz w:val="28"/>
          <w:szCs w:val="28"/>
        </w:rPr>
        <w:t> должен быстро реагировать на каждое сообщение пользователей.)</w:t>
      </w:r>
      <w:proofErr w:type="gramEnd"/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Обзор бесплатных сервисов для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создания сайтов</w:t>
      </w:r>
      <w:r w:rsidRPr="000051F9">
        <w:rPr>
          <w:color w:val="111111"/>
          <w:sz w:val="28"/>
          <w:szCs w:val="28"/>
        </w:rPr>
        <w:t>.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en-US"/>
        </w:rPr>
      </w:pPr>
      <w:r w:rsidRPr="000051F9">
        <w:rPr>
          <w:color w:val="111111"/>
          <w:sz w:val="28"/>
          <w:szCs w:val="28"/>
          <w:lang w:val="en-US"/>
        </w:rPr>
        <w:t>Wix.com (</w:t>
      </w:r>
      <w:r w:rsidRPr="000051F9">
        <w:rPr>
          <w:color w:val="111111"/>
          <w:sz w:val="28"/>
          <w:szCs w:val="28"/>
          <w:bdr w:val="none" w:sz="0" w:space="0" w:color="auto" w:frame="1"/>
          <w:lang w:val="en-US"/>
        </w:rPr>
        <w:t>http://www.wix.com/my-account/sites/)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en-US"/>
        </w:rPr>
      </w:pPr>
      <w:proofErr w:type="spellStart"/>
      <w:r w:rsidRPr="000051F9">
        <w:rPr>
          <w:color w:val="111111"/>
          <w:sz w:val="28"/>
          <w:szCs w:val="28"/>
          <w:lang w:val="en-US"/>
        </w:rPr>
        <w:t>Jimdo</w:t>
      </w:r>
      <w:proofErr w:type="spellEnd"/>
      <w:r w:rsidRPr="000051F9">
        <w:rPr>
          <w:color w:val="111111"/>
          <w:sz w:val="28"/>
          <w:szCs w:val="28"/>
          <w:lang w:val="en-US"/>
        </w:rPr>
        <w:t xml:space="preserve"> (</w:t>
      </w:r>
      <w:r w:rsidRPr="000051F9">
        <w:rPr>
          <w:color w:val="111111"/>
          <w:sz w:val="28"/>
          <w:szCs w:val="28"/>
          <w:bdr w:val="none" w:sz="0" w:space="0" w:color="auto" w:frame="1"/>
          <w:lang w:val="en-US"/>
        </w:rPr>
        <w:t>http://ru.jimdo.com/)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А2Б2 (</w:t>
      </w:r>
      <w:r w:rsidRPr="000051F9">
        <w:rPr>
          <w:color w:val="111111"/>
          <w:sz w:val="28"/>
          <w:szCs w:val="28"/>
          <w:bdr w:val="none" w:sz="0" w:space="0" w:color="auto" w:frame="1"/>
        </w:rPr>
        <w:t>http://a2b2.ru/)</w:t>
      </w:r>
    </w:p>
    <w:p w:rsidR="000051F9" w:rsidRPr="002978F2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en-US"/>
        </w:rPr>
      </w:pPr>
      <w:r w:rsidRPr="002978F2">
        <w:rPr>
          <w:color w:val="111111"/>
          <w:sz w:val="28"/>
          <w:szCs w:val="28"/>
          <w:lang w:val="en-US"/>
        </w:rPr>
        <w:t>A5.ru (</w:t>
      </w:r>
      <w:r w:rsidRPr="002978F2">
        <w:rPr>
          <w:color w:val="111111"/>
          <w:sz w:val="28"/>
          <w:szCs w:val="28"/>
          <w:bdr w:val="none" w:sz="0" w:space="0" w:color="auto" w:frame="1"/>
          <w:lang w:val="en-US"/>
        </w:rPr>
        <w:t>https://www.a5.ru/</w:t>
      </w:r>
      <w:r w:rsidRPr="002978F2">
        <w:rPr>
          <w:color w:val="111111"/>
          <w:sz w:val="28"/>
          <w:szCs w:val="28"/>
          <w:lang w:val="en-US"/>
        </w:rPr>
        <w:t> </w:t>
      </w:r>
      <w:proofErr w:type="spellStart"/>
      <w:r w:rsidRPr="002978F2">
        <w:rPr>
          <w:color w:val="111111"/>
          <w:sz w:val="28"/>
          <w:szCs w:val="28"/>
          <w:lang w:val="en-US"/>
        </w:rPr>
        <w:t>uCoz</w:t>
      </w:r>
      <w:proofErr w:type="spellEnd"/>
      <w:r w:rsidRPr="002978F2">
        <w:rPr>
          <w:color w:val="111111"/>
          <w:sz w:val="28"/>
          <w:szCs w:val="28"/>
          <w:lang w:val="en-US"/>
        </w:rPr>
        <w:t xml:space="preserve"> (</w:t>
      </w:r>
      <w:r w:rsidRPr="002978F2">
        <w:rPr>
          <w:color w:val="111111"/>
          <w:sz w:val="28"/>
          <w:szCs w:val="28"/>
          <w:bdr w:val="none" w:sz="0" w:space="0" w:color="auto" w:frame="1"/>
          <w:lang w:val="en-US"/>
        </w:rPr>
        <w:t>https://www.ucoz.ru/)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en-US"/>
        </w:rPr>
      </w:pPr>
      <w:proofErr w:type="spellStart"/>
      <w:proofErr w:type="gramStart"/>
      <w:r w:rsidRPr="000051F9">
        <w:rPr>
          <w:color w:val="111111"/>
          <w:sz w:val="28"/>
          <w:szCs w:val="28"/>
          <w:lang w:val="en-US"/>
        </w:rPr>
        <w:t>uKit</w:t>
      </w:r>
      <w:proofErr w:type="spellEnd"/>
      <w:proofErr w:type="gramEnd"/>
      <w:r w:rsidRPr="000051F9">
        <w:rPr>
          <w:color w:val="111111"/>
          <w:sz w:val="28"/>
          <w:szCs w:val="28"/>
          <w:lang w:val="en-US"/>
        </w:rPr>
        <w:t xml:space="preserve"> (</w:t>
      </w:r>
      <w:r w:rsidRPr="000051F9">
        <w:rPr>
          <w:color w:val="111111"/>
          <w:sz w:val="28"/>
          <w:szCs w:val="28"/>
          <w:bdr w:val="none" w:sz="0" w:space="0" w:color="auto" w:frame="1"/>
          <w:lang w:val="en-US"/>
        </w:rPr>
        <w:t>https://ukit.com/ru)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en-US"/>
        </w:rPr>
      </w:pPr>
      <w:r w:rsidRPr="000051F9">
        <w:rPr>
          <w:color w:val="111111"/>
          <w:sz w:val="28"/>
          <w:szCs w:val="28"/>
          <w:lang w:val="en-US"/>
        </w:rPr>
        <w:t>UMI.ru (</w:t>
      </w:r>
      <w:r w:rsidRPr="000051F9">
        <w:rPr>
          <w:color w:val="111111"/>
          <w:sz w:val="28"/>
          <w:szCs w:val="28"/>
          <w:bdr w:val="none" w:sz="0" w:space="0" w:color="auto" w:frame="1"/>
          <w:lang w:val="en-US"/>
        </w:rPr>
        <w:t>http://umi.ru)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 w:rsidRPr="000051F9">
        <w:rPr>
          <w:color w:val="111111"/>
          <w:sz w:val="28"/>
          <w:szCs w:val="28"/>
        </w:rPr>
        <w:t>Nethouse</w:t>
      </w:r>
      <w:proofErr w:type="spellEnd"/>
      <w:r w:rsidRPr="000051F9">
        <w:rPr>
          <w:color w:val="111111"/>
          <w:sz w:val="28"/>
          <w:szCs w:val="28"/>
        </w:rPr>
        <w:t xml:space="preserve"> (</w:t>
      </w:r>
      <w:r w:rsidRPr="000051F9">
        <w:rPr>
          <w:color w:val="111111"/>
          <w:sz w:val="28"/>
          <w:szCs w:val="28"/>
          <w:bdr w:val="none" w:sz="0" w:space="0" w:color="auto" w:frame="1"/>
        </w:rPr>
        <w:t>http://nethouse.ru/)</w:t>
      </w:r>
      <w:r w:rsidRPr="000051F9">
        <w:rPr>
          <w:color w:val="111111"/>
          <w:sz w:val="28"/>
          <w:szCs w:val="28"/>
        </w:rPr>
        <w:t> NETFOLIO (</w:t>
      </w:r>
      <w:r w:rsidRPr="000051F9">
        <w:rPr>
          <w:color w:val="111111"/>
          <w:sz w:val="28"/>
          <w:szCs w:val="28"/>
          <w:bdr w:val="none" w:sz="0" w:space="0" w:color="auto" w:frame="1"/>
        </w:rPr>
        <w:t>http://cp.netfolio.ru)-конструктор</w:t>
      </w:r>
      <w:r w:rsidRPr="000051F9">
        <w:rPr>
          <w:color w:val="111111"/>
          <w:sz w:val="28"/>
          <w:szCs w:val="28"/>
        </w:rPr>
        <w:t xml:space="preserve"> профессионального </w:t>
      </w:r>
      <w:proofErr w:type="spellStart"/>
      <w:r w:rsidRPr="000051F9">
        <w:rPr>
          <w:color w:val="111111"/>
          <w:sz w:val="28"/>
          <w:szCs w:val="28"/>
        </w:rPr>
        <w:t>портфолио</w:t>
      </w:r>
      <w:proofErr w:type="spellEnd"/>
      <w:r w:rsidRPr="000051F9">
        <w:rPr>
          <w:color w:val="111111"/>
          <w:sz w:val="28"/>
          <w:szCs w:val="28"/>
        </w:rPr>
        <w:t>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педагога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(200 рублей годовое обслуживание)</w:t>
      </w:r>
    </w:p>
    <w:p w:rsidR="000051F9" w:rsidRP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color w:val="111111"/>
          <w:sz w:val="28"/>
          <w:szCs w:val="28"/>
        </w:rPr>
        <w:t>Таким образом,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персональный сайт</w:t>
      </w:r>
      <w:r w:rsidRPr="000051F9">
        <w:rPr>
          <w:color w:val="111111"/>
          <w:sz w:val="28"/>
          <w:szCs w:val="28"/>
        </w:rPr>
        <w:t> позволяет сделать шаг на пути к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созданию </w:t>
      </w:r>
      <w:r w:rsidRPr="000051F9">
        <w:rPr>
          <w:i/>
          <w:iCs/>
          <w:color w:val="111111"/>
          <w:sz w:val="28"/>
          <w:szCs w:val="28"/>
          <w:bdr w:val="none" w:sz="0" w:space="0" w:color="auto" w:frame="1"/>
        </w:rPr>
        <w:t>«открытой»</w:t>
      </w:r>
      <w:r w:rsidRPr="000051F9">
        <w:rPr>
          <w:color w:val="111111"/>
          <w:sz w:val="28"/>
          <w:szCs w:val="28"/>
        </w:rPr>
        <w:t> модели образования, способствует повышению качества образовательного процесса.</w:t>
      </w:r>
    </w:p>
    <w:p w:rsidR="000051F9" w:rsidRDefault="000051F9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Персональный сайт</w:t>
      </w:r>
      <w:r w:rsidRPr="000051F9">
        <w:rPr>
          <w:color w:val="111111"/>
          <w:sz w:val="28"/>
          <w:szCs w:val="28"/>
        </w:rPr>
        <w:t> оказывает огромную роль на самосовершенствование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педагога как личности</w:t>
      </w:r>
      <w:r w:rsidRPr="000051F9">
        <w:rPr>
          <w:color w:val="111111"/>
          <w:sz w:val="28"/>
          <w:szCs w:val="28"/>
        </w:rPr>
        <w:t xml:space="preserve">. В настоящее время очень популярна концепция </w:t>
      </w:r>
      <w:proofErr w:type="spellStart"/>
      <w:r w:rsidRPr="000051F9">
        <w:rPr>
          <w:color w:val="111111"/>
          <w:sz w:val="28"/>
          <w:szCs w:val="28"/>
        </w:rPr>
        <w:t>компетентностного</w:t>
      </w:r>
      <w:proofErr w:type="spellEnd"/>
      <w:r w:rsidRPr="000051F9">
        <w:rPr>
          <w:color w:val="111111"/>
          <w:sz w:val="28"/>
          <w:szCs w:val="28"/>
        </w:rPr>
        <w:t xml:space="preserve"> подхода в образовании. Это обусловлено глобальной информатизацией общества и тем, что большое значение приобретает явление массовой коммуникации. Возможности использования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персональных сайтов</w:t>
      </w:r>
      <w:r w:rsidRPr="000051F9">
        <w:rPr>
          <w:color w:val="111111"/>
          <w:sz w:val="28"/>
          <w:szCs w:val="28"/>
        </w:rPr>
        <w:t> еще не достаточно изучены. Хотя уже сегодня можно отметить, что работа с </w:t>
      </w:r>
      <w:proofErr w:type="gramStart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персональными</w:t>
      </w:r>
      <w:proofErr w:type="gramEnd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сайтами</w:t>
      </w:r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>способствует</w:t>
      </w:r>
      <w:proofErr w:type="spellEnd"/>
      <w:r w:rsidRPr="000051F9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повышению качества образовательного процесса</w:t>
      </w:r>
      <w:r w:rsidRPr="000051F9">
        <w:rPr>
          <w:color w:val="111111"/>
          <w:sz w:val="28"/>
          <w:szCs w:val="28"/>
        </w:rPr>
        <w:t>: </w:t>
      </w:r>
      <w:r w:rsidRPr="000051F9">
        <w:rPr>
          <w:rStyle w:val="a4"/>
          <w:color w:val="111111"/>
          <w:sz w:val="28"/>
          <w:szCs w:val="28"/>
          <w:bdr w:val="none" w:sz="0" w:space="0" w:color="auto" w:frame="1"/>
        </w:rPr>
        <w:t>педагоги</w:t>
      </w:r>
      <w:r w:rsidRPr="000051F9">
        <w:rPr>
          <w:color w:val="111111"/>
          <w:sz w:val="28"/>
          <w:szCs w:val="28"/>
        </w:rPr>
        <w:t> получают возможность профессионального общения в широкой аудитории пользователей сети Интернет, повышается их социальный статус.</w:t>
      </w:r>
    </w:p>
    <w:p w:rsidR="002978F2" w:rsidRPr="002978F2" w:rsidRDefault="002978F2" w:rsidP="000051F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И сегодня, мы вам предложим практикум, по созданию персонального сайта на платформе </w:t>
      </w:r>
      <w:proofErr w:type="spellStart"/>
      <w:r>
        <w:rPr>
          <w:color w:val="111111"/>
          <w:sz w:val="28"/>
          <w:szCs w:val="28"/>
          <w:lang w:val="en-US"/>
        </w:rPr>
        <w:t>wix</w:t>
      </w:r>
      <w:proofErr w:type="spellEnd"/>
      <w:r w:rsidRPr="002978F2">
        <w:rPr>
          <w:color w:val="111111"/>
          <w:sz w:val="28"/>
          <w:szCs w:val="28"/>
        </w:rPr>
        <w:t xml:space="preserve">, </w:t>
      </w:r>
      <w:r>
        <w:rPr>
          <w:color w:val="111111"/>
          <w:sz w:val="28"/>
          <w:szCs w:val="28"/>
          <w:lang w:val="en-US"/>
        </w:rPr>
        <w:t>com</w:t>
      </w:r>
      <w:r>
        <w:rPr>
          <w:color w:val="111111"/>
          <w:sz w:val="28"/>
          <w:szCs w:val="28"/>
        </w:rPr>
        <w:t>.</w:t>
      </w:r>
    </w:p>
    <w:p w:rsidR="00E57ACF" w:rsidRPr="000051F9" w:rsidRDefault="00E57ACF">
      <w:pPr>
        <w:rPr>
          <w:rFonts w:ascii="Times New Roman" w:hAnsi="Times New Roman" w:cs="Times New Roman"/>
          <w:sz w:val="28"/>
          <w:szCs w:val="28"/>
        </w:rPr>
      </w:pPr>
    </w:p>
    <w:sectPr w:rsidR="00E57ACF" w:rsidRPr="000051F9" w:rsidSect="00DD6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51F9"/>
    <w:rsid w:val="000051F9"/>
    <w:rsid w:val="002978F2"/>
    <w:rsid w:val="00AB7F9A"/>
    <w:rsid w:val="00DD6A80"/>
    <w:rsid w:val="00E57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A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5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051F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20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2021-11-10T05:18:00Z</cp:lastPrinted>
  <dcterms:created xsi:type="dcterms:W3CDTF">2021-11-09T06:21:00Z</dcterms:created>
  <dcterms:modified xsi:type="dcterms:W3CDTF">2021-11-10T05:19:00Z</dcterms:modified>
</cp:coreProperties>
</file>